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8483" w14:textId="13980299" w:rsidR="00AC48EB" w:rsidRDefault="00AC48EB">
      <w:r>
        <w:t>District 8 Treasurer Report – March 2026</w:t>
      </w:r>
    </w:p>
    <w:p w14:paraId="5CE4E729" w14:textId="69DF4D2F" w:rsidR="00AC48EB" w:rsidRDefault="00AC48EB">
      <w:r w:rsidRPr="00AC48EB">
        <w:t xml:space="preserve">For </w:t>
      </w:r>
      <w:r w:rsidR="001326C6">
        <w:t>the</w:t>
      </w:r>
      <w:r>
        <w:t xml:space="preserve"> month</w:t>
      </w:r>
      <w:r w:rsidRPr="00AC48EB">
        <w:t xml:space="preserve"> ending March 16, 2026, District 8 began with a balance of $3,436.17. </w:t>
      </w:r>
    </w:p>
    <w:p w14:paraId="0C8AAE8A" w14:textId="3F569B95" w:rsidR="00AC48EB" w:rsidRDefault="00AC48EB">
      <w:r>
        <w:t xml:space="preserve">The </w:t>
      </w:r>
      <w:r w:rsidRPr="00AC48EB">
        <w:t xml:space="preserve">district received $50.00 in contributions from Mercy Group. </w:t>
      </w:r>
    </w:p>
    <w:p w14:paraId="77727F12" w14:textId="77777777" w:rsidR="00AC48EB" w:rsidRDefault="00AC48EB">
      <w:r w:rsidRPr="00AC48EB">
        <w:t xml:space="preserve">Expenses for the period totaled $344.54, including $5.00 to DreamHost for website services, $57.74 to CenturyLink, $25.00 for </w:t>
      </w:r>
      <w:r>
        <w:t>the March rent at Unity Center</w:t>
      </w:r>
      <w:r w:rsidRPr="00AC48EB">
        <w:t xml:space="preserve">, and $256.80 to AnswerIowa. After these transactions, the ending balance is $3,141.63. With the $1,500 prudent reserve set aside, the available balance is $1,641.63. </w:t>
      </w:r>
    </w:p>
    <w:p w14:paraId="2C0A3674" w14:textId="03B2A50C" w:rsidR="00344D63" w:rsidRDefault="00AC48EB">
      <w:r w:rsidRPr="00AC48EB">
        <w:t>The literature account balance is $290.47.</w:t>
      </w:r>
    </w:p>
    <w:p w14:paraId="341EE2B2" w14:textId="124BE6D2" w:rsidR="001326C6" w:rsidRDefault="00AC48EB">
      <w:r>
        <w:t xml:space="preserve">I was asked to verify our EIN and check whether our non-profit status was up to date. There was no supporting documentation provided when I took over as treasurer for this information. I spoke with our bank representative, and the EIN was verified; however, they did not have a copy of the SS-4 form used to obtain it. A search of the IRS EIN database returned no information. An organization's tax-exempt status is automatically revoked when the entity fails to file Form 990 annually. I believe this is the case for our fund. I do not have the original ‘name’ or date that was used when applying for the EIN. Therefore, I called and spoke </w:t>
      </w:r>
      <w:r w:rsidR="001326C6">
        <w:t xml:space="preserve">with an IRS representative, who recommended that I send a letter to obtain verification of our tax records and EIN. I have drafted that letter and printed the necessary supporting documents. This packet of information will be sent with the expectation that the IRS will respond after 30 days. The hope is to reestablish tax-exempt status to reduce district costs. </w:t>
      </w:r>
    </w:p>
    <w:p w14:paraId="0BA0E77D" w14:textId="198B2595" w:rsidR="001326C6" w:rsidRDefault="001326C6">
      <w:r>
        <w:t>Thank you for allowing me to serve the district.</w:t>
      </w:r>
    </w:p>
    <w:p w14:paraId="12831E9C" w14:textId="3751183A" w:rsidR="001326C6" w:rsidRDefault="001326C6">
      <w:r>
        <w:t>Amanda L.</w:t>
      </w:r>
    </w:p>
    <w:p w14:paraId="74AFD2F8" w14:textId="79BA3FDA" w:rsidR="001326C6" w:rsidRDefault="001326C6">
      <w:r>
        <w:t>319-551-3781</w:t>
      </w:r>
    </w:p>
    <w:p w14:paraId="56E4F006" w14:textId="1F45814A" w:rsidR="001326C6" w:rsidRDefault="001326C6">
      <w:r>
        <w:t>lilygalleigh@outlook.com</w:t>
      </w:r>
    </w:p>
    <w:p w14:paraId="59307E55" w14:textId="77777777" w:rsidR="001326C6" w:rsidRPr="00AC48EB" w:rsidRDefault="001326C6"/>
    <w:sectPr w:rsidR="001326C6" w:rsidRPr="00AC4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EB"/>
    <w:rsid w:val="001326C6"/>
    <w:rsid w:val="00183C21"/>
    <w:rsid w:val="001973AC"/>
    <w:rsid w:val="002A20FB"/>
    <w:rsid w:val="00344D63"/>
    <w:rsid w:val="004D11B5"/>
    <w:rsid w:val="006F7FFB"/>
    <w:rsid w:val="0070255F"/>
    <w:rsid w:val="009847E7"/>
    <w:rsid w:val="00AC48EB"/>
    <w:rsid w:val="00B0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F9DA"/>
  <w15:chartTrackingRefBased/>
  <w15:docId w15:val="{44A3250C-65C2-4B89-91E4-0BC74CAA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8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8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48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48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48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48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48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itle"/>
    <w:qFormat/>
    <w:rsid w:val="002A20FB"/>
    <w:rPr>
      <w:rFonts w:ascii="Arial" w:hAnsi="Arial"/>
      <w:sz w:val="24"/>
    </w:rPr>
  </w:style>
  <w:style w:type="paragraph" w:styleId="Title">
    <w:name w:val="Title"/>
    <w:basedOn w:val="Normal"/>
    <w:next w:val="Normal"/>
    <w:link w:val="TitleChar"/>
    <w:uiPriority w:val="10"/>
    <w:qFormat/>
    <w:rsid w:val="002A20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0F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4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8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8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48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48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48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48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48EB"/>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AC48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8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48EB"/>
    <w:pPr>
      <w:spacing w:before="160"/>
      <w:jc w:val="center"/>
    </w:pPr>
    <w:rPr>
      <w:i/>
      <w:iCs/>
      <w:color w:val="404040" w:themeColor="text1" w:themeTint="BF"/>
    </w:rPr>
  </w:style>
  <w:style w:type="character" w:customStyle="1" w:styleId="QuoteChar">
    <w:name w:val="Quote Char"/>
    <w:basedOn w:val="DefaultParagraphFont"/>
    <w:link w:val="Quote"/>
    <w:uiPriority w:val="29"/>
    <w:rsid w:val="00AC48EB"/>
    <w:rPr>
      <w:i/>
      <w:iCs/>
      <w:color w:val="404040" w:themeColor="text1" w:themeTint="BF"/>
    </w:rPr>
  </w:style>
  <w:style w:type="paragraph" w:styleId="ListParagraph">
    <w:name w:val="List Paragraph"/>
    <w:basedOn w:val="Normal"/>
    <w:uiPriority w:val="34"/>
    <w:qFormat/>
    <w:rsid w:val="00AC48EB"/>
    <w:pPr>
      <w:ind w:left="720"/>
      <w:contextualSpacing/>
    </w:pPr>
  </w:style>
  <w:style w:type="character" w:styleId="IntenseEmphasis">
    <w:name w:val="Intense Emphasis"/>
    <w:basedOn w:val="DefaultParagraphFont"/>
    <w:uiPriority w:val="21"/>
    <w:qFormat/>
    <w:rsid w:val="00AC48EB"/>
    <w:rPr>
      <w:i/>
      <w:iCs/>
      <w:color w:val="0F4761" w:themeColor="accent1" w:themeShade="BF"/>
    </w:rPr>
  </w:style>
  <w:style w:type="paragraph" w:styleId="IntenseQuote">
    <w:name w:val="Intense Quote"/>
    <w:basedOn w:val="Normal"/>
    <w:next w:val="Normal"/>
    <w:link w:val="IntenseQuoteChar"/>
    <w:uiPriority w:val="30"/>
    <w:qFormat/>
    <w:rsid w:val="00AC4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8EB"/>
    <w:rPr>
      <w:i/>
      <w:iCs/>
      <w:color w:val="0F4761" w:themeColor="accent1" w:themeShade="BF"/>
    </w:rPr>
  </w:style>
  <w:style w:type="character" w:styleId="IntenseReference">
    <w:name w:val="Intense Reference"/>
    <w:basedOn w:val="DefaultParagraphFont"/>
    <w:uiPriority w:val="32"/>
    <w:qFormat/>
    <w:rsid w:val="00AC48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Latta</dc:creator>
  <cp:keywords/>
  <dc:description/>
  <cp:lastModifiedBy>Amanda Latta</cp:lastModifiedBy>
  <cp:revision>2</cp:revision>
  <dcterms:created xsi:type="dcterms:W3CDTF">2026-03-16T16:34:00Z</dcterms:created>
  <dcterms:modified xsi:type="dcterms:W3CDTF">2026-03-16T16:55:00Z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28595aa6-f4c8-48db-a00b-19022d99c9a8</vt:lpwstr>
  </property>
</Properties>
</file>